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6.7.0.0 -->
  <w:background w:color="ffffff">
    <v:background id="_x0000_s1025" filled="t"/>
  </w:background>
  <w:body>
    <w:p w:rsidR="00F82B15" w:rsidRPr="00FE1B3F" w:rsidP="00FE1B3F">
      <w:pPr>
        <w:widowControl w:val="0"/>
        <w:spacing w:before="0" w:after="0" w:line="240" w:lineRule="exact"/>
        <w:jc w:val="center"/>
        <w:rPr>
          <w:rFonts w:ascii="Times New Roman" w:hAnsi="Times New Roman" w:cs="Times New Roman"/>
          <w:b/>
          <w:sz w:val="24"/>
          <w:szCs w:val="24"/>
        </w:rPr>
      </w:pPr>
      <w:r w:rsidRPr="00697643">
        <w:rPr>
          <w:rFonts w:ascii="Times New Roman" w:eastAsia="Times New Roman" w:hAnsi="Times New Roman" w:cs="Times New Roman"/>
          <w:b/>
          <w:noProof/>
          <w:sz w:val="22"/>
          <w:szCs w:val="24"/>
        </w:rPr>
        <w:t>Taylor Redd</w:t>
      </w:r>
    </w:p>
    <w:p w:rsidR="00EE6717" w:rsidRPr="00A14AEF" w:rsidP="00A14AEF">
      <w:pPr>
        <w:widowControl w:val="0"/>
        <w:spacing w:before="0" w:after="0" w:line="240" w:lineRule="exact"/>
        <w:jc w:val="both"/>
        <w:rPr>
          <w:rFonts w:ascii="Times New Roman" w:hAnsi="Times New Roman" w:cs="Times New Roman"/>
          <w:b/>
          <w:sz w:val="24"/>
          <w:szCs w:val="24"/>
        </w:rPr>
      </w:pPr>
      <w:r>
        <w:rPr>
          <w:rFonts w:ascii="Times New Roman" w:eastAsia="Times New Roman" w:hAnsi="Times New Roman" w:cs="Times New Roman"/>
          <w:b/>
          <w:noProof/>
          <w:sz w:val="22"/>
          <w:szCs w:val="24"/>
        </w:rPr>
        <w:t>Professional Summary</w:t>
      </w:r>
    </w:p>
    <w:p>
      <w:pPr>
        <w:spacing w:before="0" w:after="0" w:line="240" w:lineRule="exact"/>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2"/>
          <w:szCs w:val="24"/>
        </w:rPr>
        <w:t>I would consider myself an avid enjoyer of learning and developing new hobbies. While in college I had the opportunity to venture into tech by becoming an IT Support Consultant. From that point on I fell in love with technology. Within a few years, I was developing a freelance contracting business where I created websites for small businesses and non-profit organizations local to my area.  </w:t>
      </w:r>
    </w:p>
    <w:p>
      <w:pPr>
        <w:spacing w:before="0" w:after="0" w:line="240" w:lineRule="exact"/>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2"/>
          <w:szCs w:val="24"/>
        </w:rPr>
        <w:t>While at Revature I have had the opportunity to grow my knowledge base in the Appian BPM, SAIL, SQL, Data Modeling, Postgres Admin, Elephant SQL, REST APIs, and more. I have a degree in Digital Media in the information and logistics technology field that has allowed me to combine design, development, and business philosophies to further my versatility and problem-solving abilities. With a 9-year background in administration for a private enterprise services firm, I consider my viewpoint on enterprise software development to be unique as I have had numerous years of experience working client-side with similar software.</w:t>
      </w:r>
    </w:p>
    <w:p>
      <w:pPr>
        <w:spacing w:before="0" w:after="0" w:line="240" w:lineRule="exact"/>
        <w:jc w:val="both"/>
        <w:rPr>
          <w:rFonts w:ascii="Times New Roman" w:eastAsia="Times New Roman" w:hAnsi="Times New Roman" w:cs="Times New Roman"/>
          <w:color w:val="auto"/>
          <w:sz w:val="24"/>
          <w:szCs w:val="24"/>
        </w:rPr>
      </w:pPr>
      <w:r>
        <w:rPr>
          <w:rFonts w:ascii="Times New Roman" w:eastAsia="Times New Roman" w:hAnsi="Times New Roman" w:cs="Times New Roman"/>
          <w:b/>
          <w:bCs/>
          <w:color w:val="auto"/>
          <w:sz w:val="22"/>
          <w:szCs w:val="24"/>
        </w:rPr>
        <w:t>Interesting Facts about me: </w:t>
      </w:r>
    </w:p>
    <w:p>
      <w:pPr>
        <w:numPr>
          <w:ilvl w:val="0"/>
          <w:numId w:val="4"/>
        </w:numPr>
        <w:spacing w:before="0" w:after="0" w:line="240" w:lineRule="exact"/>
        <w:ind w:left="260" w:hanging="24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2"/>
          <w:szCs w:val="24"/>
        </w:rPr>
        <w:t>This past year I created a demo for an Augmented Reality Application.</w:t>
      </w:r>
    </w:p>
    <w:p>
      <w:pPr>
        <w:numPr>
          <w:ilvl w:val="0"/>
          <w:numId w:val="4"/>
        </w:numPr>
        <w:spacing w:before="0" w:after="0" w:line="240" w:lineRule="exact"/>
        <w:ind w:left="260" w:hanging="24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2"/>
          <w:szCs w:val="24"/>
        </w:rPr>
        <w:t>I enjoy 3D modeling and creating Digital Art. </w:t>
      </w:r>
    </w:p>
    <w:p>
      <w:pPr>
        <w:numPr>
          <w:ilvl w:val="0"/>
          <w:numId w:val="4"/>
        </w:numPr>
        <w:spacing w:before="0" w:after="0" w:line="240" w:lineRule="exact"/>
        <w:ind w:left="260" w:hanging="24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2"/>
          <w:szCs w:val="24"/>
        </w:rPr>
        <w:t>I am an avid concert attendee, even local shows!</w:t>
      </w:r>
    </w:p>
    <w:p>
      <w:pPr>
        <w:numPr>
          <w:ilvl w:val="0"/>
          <w:numId w:val="4"/>
        </w:numPr>
        <w:spacing w:before="0" w:after="0" w:line="240" w:lineRule="exact"/>
        <w:ind w:left="260" w:hanging="24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2"/>
          <w:szCs w:val="24"/>
        </w:rPr>
        <w:t>I have been a hobbyist painter for about 12 years.</w:t>
      </w:r>
    </w:p>
    <w:p w:rsidR="00DB149B" w:rsidRPr="005D2781" w:rsidP="00195195">
      <w:pPr>
        <w:widowControl w:val="0"/>
        <w:spacing w:before="0" w:after="0" w:line="240" w:lineRule="exact"/>
        <w:jc w:val="both"/>
        <w:rPr>
          <w:rFonts w:ascii="Times New Roman" w:hAnsi="Times New Roman" w:cs="Times New Roman"/>
          <w:sz w:val="24"/>
          <w:szCs w:val="24"/>
        </w:rPr>
      </w:pPr>
    </w:p>
    <w:p w:rsidR="00970D15" w:rsidP="00195195">
      <w:pPr>
        <w:widowControl w:val="0"/>
        <w:spacing w:before="0" w:after="0" w:line="240" w:lineRule="exact"/>
        <w:jc w:val="both"/>
        <w:rPr>
          <w:rFonts w:ascii="Times New Roman" w:hAnsi="Times New Roman" w:cs="Times New Roman"/>
          <w:b/>
          <w:sz w:val="24"/>
          <w:szCs w:val="24"/>
        </w:rPr>
      </w:pPr>
      <w:r>
        <w:rPr>
          <w:rFonts w:ascii="Times New Roman" w:eastAsia="Times New Roman" w:hAnsi="Times New Roman" w:cs="Times New Roman"/>
          <w:b/>
          <w:noProof/>
          <w:sz w:val="22"/>
          <w:szCs w:val="24"/>
        </w:rPr>
        <w:t>Certifications</w:t>
      </w:r>
    </w:p>
    <w:p w:rsidR="00697643" w:rsidRPr="009E7713" w:rsidP="00195195">
      <w:pPr>
        <w:widowControl w:val="0"/>
        <w:spacing w:before="0" w:after="0" w:line="240" w:lineRule="exact"/>
        <w:jc w:val="both"/>
        <w:rPr>
          <w:rFonts w:ascii="Times New Roman" w:hAnsi="Times New Roman" w:cs="Times New Roman"/>
          <w:b/>
        </w:rPr>
      </w:pPr>
      <w:r w:rsidRPr="00F32222">
        <w:rPr>
          <w:rFonts w:ascii="Times New Roman" w:eastAsia="Times New Roman" w:hAnsi="Times New Roman" w:cs="Times New Roman"/>
          <w:sz w:val="22"/>
          <w:lang w:val="en-IN"/>
        </w:rPr>
        <w:t>Appian Certified Associate Developer, Appian Corporation</w:t>
      </w:r>
    </w:p>
    <w:p w:rsidRPr="00F32222" w:rsidP="00195195">
      <w:pPr>
        <w:widowControl w:val="0"/>
        <w:spacing w:before="0" w:after="0" w:line="240" w:lineRule="exact"/>
        <w:jc w:val="both"/>
        <w:rPr>
          <w:rFonts w:ascii="Times New Roman" w:hAnsi="Times New Roman" w:cs="Times New Roman"/>
          <w:lang w:val="en-IN"/>
        </w:rPr>
      </w:pPr>
      <w:r w:rsidRPr="00F32222" w:rsidR="00222D67">
        <w:rPr>
          <w:rFonts w:ascii="Times New Roman" w:eastAsia="Times New Roman" w:hAnsi="Times New Roman" w:cs="Times New Roman"/>
          <w:sz w:val="22"/>
          <w:lang w:val="en-IN"/>
        </w:rPr>
        <w:t xml:space="preserve"> </w:t>
      </w:r>
    </w:p>
    <w:p w:rsidR="004805A0" w:rsidRPr="00697643" w:rsidP="00195195">
      <w:pPr>
        <w:widowControl w:val="0"/>
        <w:spacing w:before="0" w:after="0" w:line="240" w:lineRule="exact"/>
        <w:jc w:val="both"/>
        <w:rPr>
          <w:rFonts w:ascii="Times New Roman" w:hAnsi="Times New Roman" w:cs="Times New Roman"/>
          <w:b/>
          <w:sz w:val="24"/>
          <w:szCs w:val="24"/>
        </w:rPr>
      </w:pPr>
      <w:r w:rsidRPr="00697643">
        <w:rPr>
          <w:rFonts w:ascii="Times New Roman" w:eastAsia="Times New Roman" w:hAnsi="Times New Roman" w:cs="Times New Roman"/>
          <w:b/>
          <w:sz w:val="22"/>
          <w:szCs w:val="24"/>
        </w:rPr>
        <w:t>Education</w:t>
      </w:r>
    </w:p>
    <w:p w:rsidR="00DC7165" w:rsidRPr="00F32222" w:rsidP="009544A8">
      <w:pPr>
        <w:widowControl w:val="0"/>
        <w:spacing w:before="0" w:after="0" w:line="240" w:lineRule="exact"/>
        <w:jc w:val="both"/>
        <w:rPr>
          <w:rFonts w:ascii="Times New Roman" w:hAnsi="Times New Roman" w:cs="Times New Roman"/>
          <w:lang w:val="en-IN"/>
        </w:rPr>
      </w:pPr>
      <w:r w:rsidRPr="00F32222">
        <w:rPr>
          <w:rFonts w:ascii="Times New Roman" w:eastAsia="Times New Roman" w:hAnsi="Times New Roman" w:cs="Times New Roman"/>
          <w:sz w:val="22"/>
          <w:lang w:val="en-IN"/>
        </w:rPr>
        <w:t xml:space="preserve">Bachelor's Degree in Digital Media from University Of Houston, </w:t>
      </w:r>
      <w:r w:rsidRPr="00F32222">
        <w:rPr>
          <w:rFonts w:ascii="Times New Roman" w:eastAsia="Times New Roman" w:hAnsi="Times New Roman" w:cs="Times New Roman"/>
          <w:b/>
          <w:sz w:val="22"/>
          <w:lang w:val="en-IN"/>
        </w:rPr>
        <w:t>May 2022</w:t>
      </w:r>
      <w:r w:rsidRPr="00F32222">
        <w:rPr>
          <w:rFonts w:ascii="Times New Roman" w:eastAsia="Times New Roman" w:hAnsi="Times New Roman" w:cs="Times New Roman"/>
          <w:sz w:val="22"/>
          <w:lang w:val="en-IN"/>
        </w:rPr>
        <w:t>.</w:t>
      </w:r>
    </w:p>
    <w:p w:rsidP="006328E7">
      <w:pPr>
        <w:widowControl w:val="0"/>
        <w:spacing w:before="0" w:after="0" w:line="240" w:lineRule="exact"/>
        <w:jc w:val="both"/>
        <w:rPr>
          <w:rFonts w:ascii="Times New Roman" w:hAnsi="Times New Roman" w:cs="Times New Roman"/>
          <w:b/>
          <w:noProof/>
          <w:sz w:val="24"/>
          <w:szCs w:val="24"/>
        </w:rPr>
      </w:pPr>
    </w:p>
    <w:p w:rsidR="00DC7165" w:rsidRPr="00697643" w:rsidP="006328E7">
      <w:pPr>
        <w:widowControl w:val="0"/>
        <w:spacing w:before="0" w:after="0" w:line="240" w:lineRule="exact"/>
        <w:jc w:val="both"/>
        <w:rPr>
          <w:rFonts w:ascii="Times New Roman" w:hAnsi="Times New Roman" w:cs="Times New Roman"/>
          <w:i/>
          <w:sz w:val="24"/>
          <w:szCs w:val="24"/>
        </w:rPr>
      </w:pPr>
      <w:r>
        <w:rPr>
          <w:rFonts w:ascii="Times New Roman" w:eastAsia="Times New Roman" w:hAnsi="Times New Roman" w:cs="Times New Roman"/>
          <w:b/>
          <w:noProof/>
          <w:sz w:val="22"/>
          <w:szCs w:val="24"/>
        </w:rPr>
        <w:t xml:space="preserve">Technical </w:t>
      </w:r>
      <w:r>
        <w:rPr>
          <w:rFonts w:ascii="Times New Roman" w:eastAsia="Times New Roman" w:hAnsi="Times New Roman" w:cs="Times New Roman"/>
          <w:b/>
          <w:sz w:val="22"/>
          <w:szCs w:val="24"/>
        </w:rPr>
        <w:t>Skill Summary</w:t>
      </w:r>
    </w:p>
    <w:tbl>
      <w:tblPr>
        <w:tblStyle w:val="TableGrid"/>
        <w:tblW w:w="0" w:type="auto"/>
        <w:tblInd w:w="198" w:type="dxa"/>
        <w:tblLook w:val="04A0"/>
      </w:tblPr>
      <w:tblGrid>
        <w:gridCol w:w="3060"/>
        <w:gridCol w:w="6318"/>
      </w:tblGrid>
      <w:tr w:rsidTr="00907893">
        <w:tblPrEx>
          <w:tblW w:w="0" w:type="auto"/>
          <w:tblInd w:w="198" w:type="dxa"/>
          <w:tblLook w:val="04A0"/>
        </w:tblPrEx>
        <w:tc>
          <w:tcPr>
            <w:tcW w:w="3060" w:type="dxa"/>
          </w:tcPr>
          <w:p w:rsidR="00DC7165" w:rsidRPr="00F32222" w:rsidP="006328E7">
            <w:pPr>
              <w:widowControl w:val="0"/>
              <w:spacing w:before="0" w:after="0" w:line="240" w:lineRule="exact"/>
              <w:jc w:val="both"/>
              <w:rPr>
                <w:rFonts w:ascii="Times New Roman" w:hAnsi="Times New Roman" w:cs="Times New Roman"/>
              </w:rPr>
            </w:pPr>
            <w:r w:rsidRPr="00F32222">
              <w:rPr>
                <w:rFonts w:ascii="Times New Roman" w:eastAsia="Times New Roman" w:hAnsi="Times New Roman" w:cs="Times New Roman"/>
                <w:sz w:val="22"/>
                <w:lang w:val="en-IN"/>
              </w:rPr>
              <w:t>Languages</w:t>
            </w:r>
          </w:p>
        </w:tc>
        <w:tc>
          <w:tcPr>
            <w:tcW w:w="6318" w:type="dxa"/>
          </w:tcPr>
          <w:p w:rsidR="00DC7165" w:rsidRPr="00F32222" w:rsidP="006328E7">
            <w:pPr>
              <w:widowControl w:val="0"/>
              <w:spacing w:before="0" w:after="0" w:line="240" w:lineRule="exact"/>
              <w:jc w:val="both"/>
              <w:rPr>
                <w:rFonts w:ascii="Times New Roman" w:hAnsi="Times New Roman" w:cs="Times New Roman"/>
                <w:i/>
              </w:rPr>
            </w:pPr>
            <w:r w:rsidRPr="00A15A9C">
              <w:rPr>
                <w:rFonts w:ascii="Times New Roman" w:eastAsia="Times New Roman" w:hAnsi="Times New Roman" w:cs="Times New Roman"/>
                <w:sz w:val="22"/>
              </w:rPr>
              <w:t>SQL, XML, XSD, HTML, CSS, JavaScript, C#, C++, SAIL</w:t>
            </w:r>
            <w:r w:rsidRPr="00A15A9C">
              <w:rPr>
                <w:rFonts w:ascii="Times New Roman" w:eastAsia="Times New Roman" w:hAnsi="Times New Roman" w:cs="Times New Roman"/>
                <w:sz w:val="22"/>
                <w:lang w:val="en-IN"/>
              </w:rPr>
              <w:t xml:space="preserve"> </w:t>
            </w:r>
          </w:p>
        </w:tc>
      </w:tr>
      <w:tr w:rsidTr="00907893">
        <w:tblPrEx>
          <w:tblW w:w="0" w:type="auto"/>
          <w:tblInd w:w="198" w:type="dxa"/>
          <w:tblLook w:val="04A0"/>
        </w:tblPrEx>
        <w:tc>
          <w:tcPr>
            <w:tcW w:w="3060" w:type="dxa"/>
          </w:tcPr>
          <w:p w:rsidR="00DC7165" w:rsidRPr="00F32222" w:rsidP="006328E7">
            <w:pPr>
              <w:widowControl w:val="0"/>
              <w:spacing w:before="0" w:after="0" w:line="240" w:lineRule="exact"/>
              <w:jc w:val="both"/>
              <w:rPr>
                <w:rFonts w:ascii="Times New Roman" w:hAnsi="Times New Roman" w:cs="Times New Roman"/>
              </w:rPr>
            </w:pPr>
            <w:r w:rsidRPr="00F32222">
              <w:rPr>
                <w:rFonts w:ascii="Times New Roman" w:eastAsia="Times New Roman" w:hAnsi="Times New Roman" w:cs="Times New Roman"/>
                <w:sz w:val="22"/>
                <w:lang w:val="en-IN"/>
              </w:rPr>
              <w:t>Databases</w:t>
            </w:r>
          </w:p>
        </w:tc>
        <w:tc>
          <w:tcPr>
            <w:tcW w:w="6318" w:type="dxa"/>
          </w:tcPr>
          <w:p w:rsidR="00DC7165" w:rsidRPr="00F32222" w:rsidP="006328E7">
            <w:pPr>
              <w:widowControl w:val="0"/>
              <w:spacing w:before="0" w:after="0" w:line="240" w:lineRule="exact"/>
              <w:jc w:val="both"/>
              <w:rPr>
                <w:rFonts w:ascii="Times New Roman" w:hAnsi="Times New Roman" w:cs="Times New Roman"/>
                <w:i/>
              </w:rPr>
            </w:pPr>
            <w:r w:rsidRPr="00A15A9C">
              <w:rPr>
                <w:rFonts w:ascii="Times New Roman" w:eastAsia="Times New Roman" w:hAnsi="Times New Roman" w:cs="Times New Roman"/>
                <w:sz w:val="22"/>
              </w:rPr>
              <w:t>Elephant SQL, Connected Systems, REST APIs, Appian Cloud, Postgres Admin</w:t>
            </w:r>
            <w:r w:rsidRPr="00A15A9C">
              <w:rPr>
                <w:rFonts w:ascii="Times New Roman" w:eastAsia="Times New Roman" w:hAnsi="Times New Roman" w:cs="Times New Roman"/>
                <w:sz w:val="22"/>
                <w:lang w:val="en-IN"/>
              </w:rPr>
              <w:t xml:space="preserve"> </w:t>
            </w:r>
          </w:p>
        </w:tc>
      </w:tr>
      <w:tr w:rsidTr="00907893">
        <w:tblPrEx>
          <w:tblW w:w="0" w:type="auto"/>
          <w:tblInd w:w="198" w:type="dxa"/>
          <w:tblLook w:val="04A0"/>
        </w:tblPrEx>
        <w:tc>
          <w:tcPr>
            <w:tcW w:w="3060" w:type="dxa"/>
          </w:tcPr>
          <w:p w:rsidR="00DC7165" w:rsidRPr="00F32222" w:rsidP="006328E7">
            <w:pPr>
              <w:widowControl w:val="0"/>
              <w:spacing w:before="0" w:after="0" w:line="240" w:lineRule="exact"/>
              <w:jc w:val="both"/>
              <w:rPr>
                <w:rFonts w:ascii="Times New Roman" w:hAnsi="Times New Roman" w:cs="Times New Roman"/>
              </w:rPr>
            </w:pPr>
            <w:r w:rsidRPr="00F32222">
              <w:rPr>
                <w:rFonts w:ascii="Times New Roman" w:eastAsia="Times New Roman" w:hAnsi="Times New Roman" w:cs="Times New Roman"/>
                <w:sz w:val="22"/>
                <w:lang w:val="en-IN"/>
              </w:rPr>
              <w:t>Data Modeling</w:t>
            </w:r>
          </w:p>
        </w:tc>
        <w:tc>
          <w:tcPr>
            <w:tcW w:w="6318" w:type="dxa"/>
          </w:tcPr>
          <w:p w:rsidR="00DC7165" w:rsidRPr="00F32222" w:rsidP="006328E7">
            <w:pPr>
              <w:widowControl w:val="0"/>
              <w:spacing w:before="0" w:after="0" w:line="240" w:lineRule="exact"/>
              <w:jc w:val="both"/>
              <w:rPr>
                <w:rFonts w:ascii="Times New Roman" w:hAnsi="Times New Roman" w:cs="Times New Roman"/>
                <w:i/>
              </w:rPr>
            </w:pPr>
            <w:r w:rsidRPr="00A15A9C">
              <w:rPr>
                <w:rFonts w:ascii="Times New Roman" w:eastAsia="Times New Roman" w:hAnsi="Times New Roman" w:cs="Times New Roman"/>
                <w:sz w:val="22"/>
              </w:rPr>
              <w:t>CDT's, Record Types, Integrations, Process Models, Data Store Entities</w:t>
            </w:r>
            <w:r w:rsidRPr="00A15A9C">
              <w:rPr>
                <w:rFonts w:ascii="Times New Roman" w:eastAsia="Times New Roman" w:hAnsi="Times New Roman" w:cs="Times New Roman"/>
                <w:sz w:val="22"/>
                <w:lang w:val="en-IN"/>
              </w:rPr>
              <w:t xml:space="preserve"> </w:t>
            </w:r>
          </w:p>
        </w:tc>
      </w:tr>
      <w:tr w:rsidTr="00907893">
        <w:tblPrEx>
          <w:tblW w:w="0" w:type="auto"/>
          <w:tblInd w:w="198" w:type="dxa"/>
          <w:tblLook w:val="04A0"/>
        </w:tblPrEx>
        <w:tc>
          <w:tcPr>
            <w:tcW w:w="3060" w:type="dxa"/>
          </w:tcPr>
          <w:p w:rsidR="00DC7165" w:rsidRPr="00F32222" w:rsidP="006328E7">
            <w:pPr>
              <w:widowControl w:val="0"/>
              <w:spacing w:before="0" w:after="0" w:line="240" w:lineRule="exact"/>
              <w:jc w:val="both"/>
              <w:rPr>
                <w:rFonts w:ascii="Times New Roman" w:hAnsi="Times New Roman" w:cs="Times New Roman"/>
              </w:rPr>
            </w:pPr>
            <w:r w:rsidRPr="00F32222">
              <w:rPr>
                <w:rFonts w:ascii="Times New Roman" w:eastAsia="Times New Roman" w:hAnsi="Times New Roman" w:cs="Times New Roman"/>
                <w:sz w:val="22"/>
                <w:lang w:val="en-IN"/>
              </w:rPr>
              <w:t>Objects and Rules</w:t>
            </w:r>
          </w:p>
        </w:tc>
        <w:tc>
          <w:tcPr>
            <w:tcW w:w="6318" w:type="dxa"/>
          </w:tcPr>
          <w:p w:rsidR="00DC7165" w:rsidRPr="00F32222" w:rsidP="006328E7">
            <w:pPr>
              <w:widowControl w:val="0"/>
              <w:spacing w:before="0" w:after="0" w:line="240" w:lineRule="exact"/>
              <w:jc w:val="both"/>
              <w:rPr>
                <w:rFonts w:ascii="Times New Roman" w:hAnsi="Times New Roman" w:cs="Times New Roman"/>
                <w:i/>
              </w:rPr>
            </w:pPr>
            <w:r w:rsidRPr="00A15A9C">
              <w:rPr>
                <w:rFonts w:ascii="Times New Roman" w:eastAsia="Times New Roman" w:hAnsi="Times New Roman" w:cs="Times New Roman"/>
                <w:sz w:val="22"/>
              </w:rPr>
              <w:t>Interfaces, Expression Rules, Constants, Queries, Reports</w:t>
            </w:r>
            <w:r w:rsidRPr="00A15A9C">
              <w:rPr>
                <w:rFonts w:ascii="Times New Roman" w:eastAsia="Times New Roman" w:hAnsi="Times New Roman" w:cs="Times New Roman"/>
                <w:sz w:val="22"/>
                <w:lang w:val="en-IN"/>
              </w:rPr>
              <w:t xml:space="preserve"> </w:t>
            </w:r>
          </w:p>
        </w:tc>
      </w:tr>
    </w:tbl>
    <w:p w:rsidR="00697643" w:rsidRPr="00697643" w:rsidP="009544A8">
      <w:pPr>
        <w:widowControl w:val="0"/>
        <w:spacing w:before="0" w:after="0" w:line="240" w:lineRule="exact"/>
        <w:jc w:val="both"/>
        <w:rPr>
          <w:rFonts w:ascii="Times New Roman" w:hAnsi="Times New Roman" w:cs="Times New Roman"/>
          <w:b/>
          <w:sz w:val="24"/>
          <w:szCs w:val="24"/>
          <w:lang w:val="en-IN"/>
        </w:rPr>
      </w:pPr>
    </w:p>
    <w:p w:rsidR="00493DF7" w:rsidRPr="00697643" w:rsidP="00B128E2">
      <w:pPr>
        <w:widowControl w:val="0"/>
        <w:spacing w:before="0" w:after="0" w:line="240" w:lineRule="exact"/>
        <w:jc w:val="both"/>
        <w:rPr>
          <w:rFonts w:ascii="Times New Roman" w:hAnsi="Times New Roman" w:cs="Times New Roman"/>
          <w:b/>
          <w:sz w:val="24"/>
          <w:szCs w:val="24"/>
          <w:lang w:val="en-IN"/>
        </w:rPr>
      </w:pPr>
      <w:r w:rsidRPr="00697643">
        <w:rPr>
          <w:rFonts w:ascii="Times New Roman" w:eastAsia="Times New Roman" w:hAnsi="Times New Roman" w:cs="Times New Roman"/>
          <w:b/>
          <w:sz w:val="22"/>
          <w:szCs w:val="24"/>
          <w:lang w:val="en-IN"/>
        </w:rPr>
        <w:t>Professional Experience</w:t>
      </w:r>
    </w:p>
    <w:p w:rsidR="00553CD4" w:rsidP="00443531">
      <w:pPr>
        <w:widowControl w:val="0"/>
        <w:tabs>
          <w:tab w:val="left" w:pos="5760"/>
        </w:tabs>
        <w:spacing w:before="0" w:after="0" w:line="240" w:lineRule="exact"/>
        <w:jc w:val="both"/>
        <w:rPr>
          <w:rFonts w:ascii="Times New Roman" w:hAnsi="Times New Roman" w:cs="Times New Roman"/>
          <w:b/>
          <w:sz w:val="24"/>
          <w:szCs w:val="24"/>
          <w:lang w:val="en-IN"/>
        </w:rPr>
      </w:pPr>
      <w:r w:rsidRPr="00C34AC8">
        <w:rPr>
          <w:rFonts w:ascii="Times New Roman" w:eastAsia="Times New Roman" w:hAnsi="Times New Roman" w:cs="Times New Roman"/>
          <w:b/>
          <w:sz w:val="22"/>
          <w:szCs w:val="24"/>
          <w:lang w:val="en-IN"/>
        </w:rPr>
        <w:t>Revature</w:t>
      </w:r>
      <w:r w:rsidR="003C3AD7">
        <w:rPr>
          <w:rFonts w:ascii="Times New Roman" w:eastAsia="Times New Roman" w:hAnsi="Times New Roman" w:cs="Times New Roman"/>
          <w:b/>
          <w:sz w:val="22"/>
          <w:szCs w:val="24"/>
          <w:lang w:val="en-IN"/>
        </w:rPr>
        <w:tab/>
      </w:r>
      <w:r w:rsidR="003C3AD7">
        <w:rPr>
          <w:rFonts w:ascii="Times New Roman" w:eastAsia="Times New Roman" w:hAnsi="Times New Roman" w:cs="Times New Roman"/>
          <w:b/>
          <w:noProof/>
          <w:sz w:val="22"/>
          <w:szCs w:val="24"/>
          <w:lang w:val="en-IN"/>
        </w:rPr>
        <w:t>Oct-2022 to</w:t>
      </w:r>
      <w:r w:rsidR="003C3AD7">
        <w:rPr>
          <w:rFonts w:ascii="Times New Roman" w:eastAsia="Times New Roman" w:hAnsi="Times New Roman" w:cs="Times New Roman"/>
          <w:b/>
          <w:sz w:val="22"/>
          <w:szCs w:val="24"/>
          <w:lang w:val="en-IN"/>
        </w:rPr>
        <w:t xml:space="preserve"> Present</w:t>
      </w:r>
    </w:p>
    <w:p w:rsidR="00493DF7" w:rsidRPr="00BE66F9" w:rsidP="00443531">
      <w:pPr>
        <w:widowControl w:val="0"/>
        <w:tabs>
          <w:tab w:val="left" w:pos="5760"/>
        </w:tabs>
        <w:spacing w:before="0" w:after="0" w:line="240" w:lineRule="exact"/>
        <w:jc w:val="both"/>
        <w:rPr>
          <w:rFonts w:ascii="Times New Roman" w:hAnsi="Times New Roman" w:cs="Times New Roman"/>
          <w:b/>
          <w:sz w:val="24"/>
          <w:szCs w:val="24"/>
          <w:lang w:val="en-IN"/>
        </w:rPr>
      </w:pPr>
      <w:r w:rsidRPr="00697643">
        <w:rPr>
          <w:rFonts w:ascii="Times New Roman" w:eastAsia="Times New Roman" w:hAnsi="Times New Roman" w:cs="Times New Roman"/>
          <w:b/>
          <w:sz w:val="22"/>
          <w:szCs w:val="24"/>
          <w:lang w:val="en-IN"/>
        </w:rPr>
        <w:t>Appian Applied Development Project</w:t>
      </w:r>
    </w:p>
    <w:p w:rsidR="00714215" w:rsidRPr="00F21D56" w:rsidP="00BC116D">
      <w:pPr>
        <w:widowControl w:val="0"/>
        <w:spacing w:before="0" w:after="0" w:line="240" w:lineRule="exact"/>
        <w:jc w:val="both"/>
        <w:rPr>
          <w:rFonts w:ascii="Times New Roman" w:hAnsi="Times New Roman" w:cs="Times New Roman"/>
          <w:color w:val="0067B4"/>
          <w:u w:val="single"/>
          <w:lang w:val="en-IN"/>
        </w:rPr>
      </w:pPr>
    </w:p>
    <w:p>
      <w:pPr>
        <w:spacing w:before="0" w:after="0" w:line="240" w:lineRule="exact"/>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2"/>
          <w:szCs w:val="24"/>
        </w:rPr>
        <w:t>Given the choice between three Epics, choose an Epic and complete all 11 User Stories in their entirety, including all sub-tasks. Each User Story has a detailed Definition of Done to adhere to. Once done, give a short presentation to demonstrate your work.</w:t>
      </w:r>
    </w:p>
    <w:p w:rsidR="00907893" w:rsidP="002138ED">
      <w:pPr>
        <w:widowControl w:val="0"/>
        <w:spacing w:before="0" w:after="0" w:line="240" w:lineRule="exact"/>
        <w:jc w:val="both"/>
        <w:rPr>
          <w:rFonts w:ascii="Times New Roman" w:hAnsi="Times New Roman" w:cs="Times New Roman"/>
          <w:lang w:val="en-IN"/>
        </w:rPr>
      </w:pPr>
    </w:p>
    <w:p w:rsidR="00920D42" w:rsidRPr="00907893" w:rsidP="002138ED">
      <w:pPr>
        <w:widowControl w:val="0"/>
        <w:spacing w:before="0" w:after="0" w:line="240" w:lineRule="exact"/>
        <w:jc w:val="both"/>
        <w:rPr>
          <w:rFonts w:ascii="Times New Roman" w:hAnsi="Times New Roman" w:cs="Times New Roman"/>
          <w:lang w:val="en-IN"/>
        </w:rPr>
      </w:pPr>
      <w:r>
        <w:rPr>
          <w:rFonts w:ascii="Times New Roman" w:eastAsia="Times New Roman" w:hAnsi="Times New Roman" w:cs="Times New Roman"/>
          <w:b/>
          <w:sz w:val="22"/>
          <w:szCs w:val="24"/>
          <w:lang w:val="en-IN"/>
        </w:rPr>
        <w:t>Responsibilities:</w:t>
      </w:r>
    </w:p>
    <w:p>
      <w:pPr>
        <w:numPr>
          <w:ilvl w:val="0"/>
          <w:numId w:val="5"/>
        </w:numPr>
        <w:spacing w:before="0" w:after="0" w:line="240" w:lineRule="exact"/>
        <w:ind w:left="260" w:hanging="24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2"/>
          <w:szCs w:val="24"/>
        </w:rPr>
        <w:t>Used the Agile-Scrum framework to organize and complete user stories within the backlog</w:t>
      </w:r>
    </w:p>
    <w:p>
      <w:pPr>
        <w:numPr>
          <w:ilvl w:val="0"/>
          <w:numId w:val="5"/>
        </w:numPr>
        <w:spacing w:before="0" w:after="0" w:line="240" w:lineRule="exact"/>
        <w:ind w:left="260" w:hanging="24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2"/>
          <w:szCs w:val="24"/>
        </w:rPr>
        <w:t>Created a Data Store Entity, data models of both a CDT and Record Type variety, and mediated their integration challenges</w:t>
      </w:r>
    </w:p>
    <w:p>
      <w:pPr>
        <w:numPr>
          <w:ilvl w:val="0"/>
          <w:numId w:val="5"/>
        </w:numPr>
        <w:spacing w:before="0" w:after="0" w:line="240" w:lineRule="exact"/>
        <w:ind w:left="260" w:hanging="24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2"/>
          <w:szCs w:val="24"/>
        </w:rPr>
        <w:t>Created Appian Business rules including constants, expression rules, interfaces, query expressions, and more to support process models and sites</w:t>
      </w:r>
    </w:p>
    <w:p>
      <w:pPr>
        <w:numPr>
          <w:ilvl w:val="0"/>
          <w:numId w:val="5"/>
        </w:numPr>
        <w:spacing w:before="0" w:after="0" w:line="240" w:lineRule="exact"/>
        <w:ind w:left="260" w:hanging="24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2"/>
          <w:szCs w:val="24"/>
        </w:rPr>
        <w:t>Created and Connected all objects within the application</w:t>
      </w:r>
    </w:p>
    <w:p>
      <w:pPr>
        <w:numPr>
          <w:ilvl w:val="0"/>
          <w:numId w:val="5"/>
        </w:numPr>
        <w:spacing w:before="0" w:after="0" w:line="240" w:lineRule="exact"/>
        <w:ind w:left="260" w:hanging="24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2"/>
          <w:szCs w:val="24"/>
        </w:rPr>
        <w:t>Configured security and permissions for all objects and the application itself</w:t>
      </w:r>
    </w:p>
    <w:p>
      <w:pPr>
        <w:numPr>
          <w:ilvl w:val="0"/>
          <w:numId w:val="5"/>
        </w:numPr>
        <w:spacing w:before="0" w:after="0" w:line="240" w:lineRule="exact"/>
        <w:ind w:left="260" w:hanging="24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2"/>
          <w:szCs w:val="24"/>
        </w:rPr>
        <w:t>Tested the application from persona standpoints through mock users</w:t>
      </w:r>
    </w:p>
    <w:p w:rsidR="00907893">
      <w:pPr>
        <w:widowControl w:val="0"/>
        <w:spacing w:before="0" w:after="0" w:line="240" w:lineRule="exact"/>
        <w:jc w:val="both"/>
        <w:rPr>
          <w:rFonts w:ascii="Times New Roman" w:hAnsi="Times New Roman" w:cs="Times New Roman"/>
          <w:lang w:val="en-IN"/>
        </w:rPr>
      </w:pPr>
    </w:p>
    <w:p w:rsidR="00D330DE">
      <w:pPr>
        <w:widowControl w:val="0"/>
        <w:spacing w:before="0" w:after="0" w:line="240" w:lineRule="exact"/>
        <w:jc w:val="both"/>
        <w:rPr>
          <w:rFonts w:ascii="Times New Roman" w:hAnsi="Times New Roman" w:cs="Times New Roman"/>
          <w:lang w:val="en-IN"/>
        </w:rPr>
      </w:pPr>
      <w:r>
        <w:rPr>
          <w:rFonts w:ascii="Times New Roman" w:eastAsia="Times New Roman" w:hAnsi="Times New Roman" w:cs="Times New Roman"/>
          <w:b/>
          <w:sz w:val="22"/>
          <w:szCs w:val="24"/>
          <w:lang w:val="en-IN"/>
        </w:rPr>
        <w:t>Environment:</w:t>
      </w:r>
    </w:p>
    <w:p w:rsidR="0095433D">
      <w:pPr>
        <w:widowControl w:val="0"/>
        <w:spacing w:before="0" w:after="0" w:line="240" w:lineRule="exact"/>
        <w:jc w:val="both"/>
        <w:rPr>
          <w:rFonts w:ascii="Times New Roman" w:hAnsi="Times New Roman" w:cs="Times New Roman"/>
          <w:lang w:val="en-IN"/>
        </w:rPr>
      </w:pPr>
      <w:r>
        <w:rPr>
          <w:rFonts w:ascii="Times New Roman" w:eastAsia="Times New Roman" w:hAnsi="Times New Roman" w:cs="Times New Roman"/>
          <w:sz w:val="22"/>
          <w:lang w:val="en-IN"/>
        </w:rPr>
        <w:t>Appian, Data Modeling, Agile-Scrum, User Stories</w:t>
      </w:r>
    </w:p>
    <w:p w:rsidR="00AF05C5">
      <w:pPr>
        <w:widowControl w:val="0"/>
        <w:spacing w:before="0" w:after="0" w:line="240" w:lineRule="exact"/>
        <w:jc w:val="both"/>
        <w:rPr>
          <w:rFonts w:ascii="Times New Roman" w:hAnsi="Times New Roman" w:cs="Times New Roman"/>
          <w:lang w:val="en-IN"/>
        </w:rPr>
      </w:pPr>
    </w:p>
    <w:p w:rsidR="00493DF7" w:rsidRPr="00BE66F9" w:rsidP="00443531">
      <w:pPr>
        <w:widowControl w:val="0"/>
        <w:tabs>
          <w:tab w:val="left" w:pos="5760"/>
        </w:tabs>
        <w:spacing w:before="0" w:after="0" w:line="240" w:lineRule="exact"/>
        <w:jc w:val="both"/>
        <w:rPr>
          <w:rFonts w:ascii="Times New Roman" w:hAnsi="Times New Roman" w:cs="Times New Roman"/>
          <w:b/>
          <w:sz w:val="24"/>
          <w:szCs w:val="24"/>
          <w:lang w:val="en-IN"/>
        </w:rPr>
      </w:pPr>
      <w:r w:rsidRPr="00697643">
        <w:rPr>
          <w:rFonts w:ascii="Times New Roman" w:eastAsia="Times New Roman" w:hAnsi="Times New Roman" w:cs="Times New Roman"/>
          <w:b/>
          <w:sz w:val="22"/>
          <w:szCs w:val="24"/>
          <w:lang w:val="en-IN"/>
        </w:rPr>
        <w:t>Appian REST Project</w:t>
      </w:r>
    </w:p>
    <w:p w:rsidR="00714215" w:rsidRPr="00F21D56" w:rsidP="00BC116D">
      <w:pPr>
        <w:widowControl w:val="0"/>
        <w:spacing w:before="0" w:after="0" w:line="240" w:lineRule="exact"/>
        <w:jc w:val="both"/>
        <w:rPr>
          <w:rFonts w:ascii="Times New Roman" w:hAnsi="Times New Roman" w:cs="Times New Roman"/>
          <w:color w:val="0067B4"/>
          <w:u w:val="single"/>
          <w:lang w:val="en-IN"/>
        </w:rPr>
      </w:pPr>
    </w:p>
    <w:p>
      <w:pPr>
        <w:spacing w:before="0" w:after="0" w:line="240" w:lineRule="exact"/>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2"/>
          <w:szCs w:val="24"/>
        </w:rPr>
        <w:t xml:space="preserve">In this project, you will be working not just with Appian, but also with a SQL database and a REST API of your choice. By the end, you are expected to have: A business idea that your team will build the project around. A REST API that your team chose, which supports your Appian application. You can find this by first deciding what business idea your application will be about, and then finding a REST API you can use to support this business idea via free API lists available online. A SQL database which you created via CREATE statements. You should be able to completely destroy and recreate your tables at a moment’s notice. Populating the tables with seed data is optional. An Appian Application or Applications which fulfill the business requirements your team has set for itself as well as additional technical requirements given below. </w:t>
      </w:r>
    </w:p>
    <w:p w:rsidR="00907893" w:rsidP="002138ED">
      <w:pPr>
        <w:widowControl w:val="0"/>
        <w:spacing w:before="0" w:after="0" w:line="240" w:lineRule="exact"/>
        <w:jc w:val="both"/>
        <w:rPr>
          <w:rFonts w:ascii="Times New Roman" w:hAnsi="Times New Roman" w:cs="Times New Roman"/>
          <w:lang w:val="en-IN"/>
        </w:rPr>
      </w:pPr>
    </w:p>
    <w:p w:rsidR="00920D42" w:rsidRPr="00907893" w:rsidP="002138ED">
      <w:pPr>
        <w:widowControl w:val="0"/>
        <w:spacing w:before="0" w:after="0" w:line="240" w:lineRule="exact"/>
        <w:jc w:val="both"/>
        <w:rPr>
          <w:rFonts w:ascii="Times New Roman" w:hAnsi="Times New Roman" w:cs="Times New Roman"/>
          <w:lang w:val="en-IN"/>
        </w:rPr>
      </w:pPr>
      <w:r>
        <w:rPr>
          <w:rFonts w:ascii="Times New Roman" w:eastAsia="Times New Roman" w:hAnsi="Times New Roman" w:cs="Times New Roman"/>
          <w:b/>
          <w:sz w:val="22"/>
          <w:szCs w:val="24"/>
          <w:lang w:val="en-IN"/>
        </w:rPr>
        <w:t>Responsibilities:</w:t>
      </w:r>
    </w:p>
    <w:p>
      <w:pPr>
        <w:numPr>
          <w:ilvl w:val="0"/>
          <w:numId w:val="6"/>
        </w:numPr>
        <w:spacing w:before="0" w:after="0" w:line="240" w:lineRule="exact"/>
        <w:ind w:left="260" w:hanging="24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2"/>
          <w:szCs w:val="24"/>
        </w:rPr>
        <w:t>Acted as scrum master for the project, guided communication when necessary, and maintained the Backlog</w:t>
      </w:r>
    </w:p>
    <w:p>
      <w:pPr>
        <w:numPr>
          <w:ilvl w:val="0"/>
          <w:numId w:val="6"/>
        </w:numPr>
        <w:spacing w:before="0" w:after="0" w:line="240" w:lineRule="exact"/>
        <w:ind w:left="260" w:hanging="24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2"/>
          <w:szCs w:val="24"/>
        </w:rPr>
        <w:t>Created and connected the PostgreSQL Database including writing the SQL script, editing, and troubleshooting</w:t>
      </w:r>
    </w:p>
    <w:p>
      <w:pPr>
        <w:numPr>
          <w:ilvl w:val="0"/>
          <w:numId w:val="6"/>
        </w:numPr>
        <w:spacing w:before="0" w:after="0" w:line="240" w:lineRule="exact"/>
        <w:ind w:left="260" w:hanging="24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2"/>
          <w:szCs w:val="24"/>
        </w:rPr>
        <w:t>Created, connected, and troubleshoot the database hosting using ElephantSQL</w:t>
      </w:r>
    </w:p>
    <w:p>
      <w:pPr>
        <w:numPr>
          <w:ilvl w:val="0"/>
          <w:numId w:val="6"/>
        </w:numPr>
        <w:spacing w:before="0" w:after="0" w:line="240" w:lineRule="exact"/>
        <w:ind w:left="260" w:hanging="24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2"/>
          <w:szCs w:val="24"/>
        </w:rPr>
        <w:t>Created and developed approximately nine (9) of the user stories needed for the application</w:t>
      </w:r>
    </w:p>
    <w:p>
      <w:pPr>
        <w:numPr>
          <w:ilvl w:val="0"/>
          <w:numId w:val="6"/>
        </w:numPr>
        <w:spacing w:before="0" w:after="0" w:line="240" w:lineRule="exact"/>
        <w:ind w:left="260" w:hanging="242"/>
        <w:jc w:val="both"/>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2"/>
          <w:szCs w:val="24"/>
        </w:rPr>
        <w:t>Created the sites used within the application including the addition of a portion of the pages and UI enhancements</w:t>
      </w:r>
    </w:p>
    <w:p w:rsidR="00907893">
      <w:pPr>
        <w:widowControl w:val="0"/>
        <w:spacing w:before="0" w:after="0" w:line="240" w:lineRule="exact"/>
        <w:jc w:val="both"/>
        <w:rPr>
          <w:rFonts w:ascii="Times New Roman" w:hAnsi="Times New Roman" w:cs="Times New Roman"/>
          <w:lang w:val="en-IN"/>
        </w:rPr>
      </w:pPr>
    </w:p>
    <w:p w:rsidR="00D330DE">
      <w:pPr>
        <w:widowControl w:val="0"/>
        <w:spacing w:before="0" w:after="0" w:line="240" w:lineRule="exact"/>
        <w:jc w:val="both"/>
        <w:rPr>
          <w:rFonts w:ascii="Times New Roman" w:hAnsi="Times New Roman" w:cs="Times New Roman"/>
          <w:lang w:val="en-IN"/>
        </w:rPr>
      </w:pPr>
      <w:r>
        <w:rPr>
          <w:rFonts w:ascii="Times New Roman" w:eastAsia="Times New Roman" w:hAnsi="Times New Roman" w:cs="Times New Roman"/>
          <w:b/>
          <w:sz w:val="22"/>
          <w:szCs w:val="24"/>
          <w:lang w:val="en-IN"/>
        </w:rPr>
        <w:t>Environment:</w:t>
      </w:r>
    </w:p>
    <w:p w:rsidR="0095433D">
      <w:pPr>
        <w:widowControl w:val="0"/>
        <w:spacing w:before="0" w:after="0" w:line="240" w:lineRule="exact"/>
        <w:jc w:val="both"/>
        <w:rPr>
          <w:rFonts w:ascii="Times New Roman" w:hAnsi="Times New Roman" w:cs="Times New Roman"/>
          <w:lang w:val="en-IN"/>
        </w:rPr>
      </w:pPr>
      <w:r>
        <w:rPr>
          <w:rFonts w:ascii="Times New Roman" w:eastAsia="Times New Roman" w:hAnsi="Times New Roman" w:cs="Times New Roman"/>
          <w:sz w:val="22"/>
          <w:lang w:val="en-IN"/>
        </w:rPr>
        <w:t>SQL, REST, Appian, Data Modeling, Agile-Scrum, Integration</w:t>
      </w:r>
    </w:p>
    <w:p w:rsidR="00AF05C5">
      <w:pPr>
        <w:widowControl w:val="0"/>
        <w:spacing w:before="0" w:after="0" w:line="240" w:lineRule="exact"/>
        <w:jc w:val="both"/>
        <w:rPr>
          <w:rFonts w:ascii="Times New Roman" w:hAnsi="Times New Roman" w:cs="Times New Roman"/>
          <w:lang w:val="en-IN"/>
        </w:rPr>
      </w:pPr>
    </w:p>
    <w:sectPr>
      <w:headerReference w:type="default" r:id="rId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95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8"/>
      <w:gridCol w:w="2161"/>
      <w:gridCol w:w="2268"/>
    </w:tblGrid>
    <w:tr w:rsidTr="00036459">
      <w:tblPrEx>
        <w:tblW w:w="95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5148" w:type="dxa"/>
        </w:tcPr>
        <w:p w:rsidR="00AB43D7" w:rsidRPr="00036459" w:rsidP="00347557">
          <w:pPr>
            <w:pStyle w:val="Header"/>
            <w:tabs>
              <w:tab w:val="clear" w:pos="4680"/>
              <w:tab w:val="left" w:pos="5760"/>
              <w:tab w:val="clear" w:pos="9360"/>
            </w:tabs>
            <w:spacing w:before="0" w:after="0" w:line="240" w:lineRule="exact"/>
            <w:jc w:val="both"/>
            <w:rPr>
              <w:rFonts w:ascii="Helvetica" w:eastAsia="Times New Roman" w:hAnsi="Helvetica" w:cs="Times New Roman"/>
            </w:rPr>
          </w:pPr>
          <w:r w:rsidRPr="00036459">
            <w:rPr>
              <w:rFonts w:ascii="Helvetica" w:eastAsia="Times New Roman" w:hAnsi="Helvetica" w:cs="Times New Roman"/>
              <w:noProof/>
              <w:lang w:val="en-IN" w:eastAsia="en-IN"/>
            </w:rPr>
            <w:drawing>
              <wp:anchor distT="0" distB="0" distL="114300" distR="114300" simplePos="0" relativeHeight="251658240" behindDoc="0" locked="0" layoutInCell="1" allowOverlap="1">
                <wp:simplePos x="0" y="0"/>
                <wp:positionH relativeFrom="column">
                  <wp:posOffset>-1270</wp:posOffset>
                </wp:positionH>
                <wp:positionV relativeFrom="paragraph">
                  <wp:posOffset>169545</wp:posOffset>
                </wp:positionV>
                <wp:extent cx="1190625" cy="372967"/>
                <wp:effectExtent l="0" t="0" r="0" b="8255"/>
                <wp:wrapSquare wrapText="bothSides"/>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90625" cy="372967"/>
                        </a:xfrm>
                        <a:prstGeom prst="rect">
                          <a:avLst/>
                        </a:prstGeom>
                      </pic:spPr>
                    </pic:pic>
                  </a:graphicData>
                </a:graphic>
                <wp14:sizeRelH relativeFrom="page">
                  <wp14:pctWidth>0</wp14:pctWidth>
                </wp14:sizeRelH>
                <wp14:sizeRelV relativeFrom="page">
                  <wp14:pctHeight>0</wp14:pctHeight>
                </wp14:sizeRelV>
              </wp:anchor>
            </w:drawing>
          </w:r>
        </w:p>
        <w:p w:rsidR="00AB43D7" w:rsidRPr="00036459" w:rsidP="00036459">
          <w:pPr>
            <w:tabs>
              <w:tab w:val="left" w:pos="2032"/>
            </w:tabs>
            <w:spacing w:before="0" w:after="0" w:line="240" w:lineRule="exact"/>
            <w:jc w:val="both"/>
          </w:pPr>
          <w:r w:rsidRPr="00036459">
            <w:rPr>
              <w:rFonts w:ascii="Times New Roman" w:eastAsia="Times New Roman" w:hAnsi="Times New Roman" w:cs="Times New Roman"/>
              <w:sz w:val="22"/>
            </w:rPr>
            <w:tab/>
          </w:r>
        </w:p>
      </w:tc>
      <w:tc>
        <w:tcPr>
          <w:tcW w:w="2161" w:type="dxa"/>
        </w:tcPr>
        <w:p w:rsidR="00AB43D7" w:rsidP="00036459">
          <w:pPr>
            <w:pStyle w:val="Header"/>
            <w:tabs>
              <w:tab w:val="clear" w:pos="4680"/>
              <w:tab w:val="left" w:pos="5760"/>
              <w:tab w:val="clear" w:pos="9360"/>
            </w:tabs>
            <w:spacing w:before="0" w:after="0" w:line="240" w:lineRule="exact"/>
            <w:ind w:left="-14" w:firstLine="14"/>
            <w:jc w:val="both"/>
            <w:rPr>
              <w:rFonts w:ascii="Helvetica" w:eastAsia="Times New Roman" w:hAnsi="Helvetica" w:cs="Times New Roman"/>
            </w:rPr>
          </w:pPr>
        </w:p>
        <w:p w:rsidR="00AB43D7" w:rsidRPr="00036459" w:rsidP="00036459">
          <w:pPr>
            <w:pStyle w:val="Header"/>
            <w:tabs>
              <w:tab w:val="clear" w:pos="4680"/>
              <w:tab w:val="left" w:pos="5760"/>
              <w:tab w:val="clear" w:pos="9360"/>
            </w:tabs>
            <w:spacing w:before="0" w:after="0" w:line="240" w:lineRule="exact"/>
            <w:ind w:left="-14" w:firstLine="14"/>
            <w:jc w:val="both"/>
            <w:rPr>
              <w:rFonts w:ascii="Helvetica" w:eastAsia="Times New Roman" w:hAnsi="Helvetica" w:cs="Times New Roman"/>
            </w:rPr>
          </w:pPr>
          <w:r>
            <w:rPr>
              <w:rFonts w:ascii="Helvetica" w:eastAsia="Times New Roman" w:hAnsi="Helvetica" w:cs="Times New Roman"/>
            </w:rPr>
            <w:drawing>
              <wp:inline>
                <wp:extent cx="952500" cy="476250"/>
                <wp:docPr id="100002" name=""/>
                <wp:cNvGraphicFramePr/>
                <a:graphic xmlns:a="http://schemas.openxmlformats.org/drawingml/2006/main">
                  <a:graphicData uri="http://schemas.openxmlformats.org/drawingml/2006/picture">
                    <pic:pic xmlns:pic="http://schemas.openxmlformats.org/drawingml/2006/picture">
                      <pic:nvPicPr>
                        <pic:cNvPr id="1447332314" name=""/>
                        <pic:cNvPicPr/>
                      </pic:nvPicPr>
                      <pic:blipFill>
                        <a:blip xmlns:r="http://schemas.openxmlformats.org/officeDocument/2006/relationships" r:embed="rId2"/>
                        <a:stretch>
                          <a:fillRect/>
                        </a:stretch>
                      </pic:blipFill>
                      <pic:spPr>
                        <a:xfrm>
                          <a:off x="0" y="0"/>
                          <a:ext cx="952500" cy="476250"/>
                        </a:xfrm>
                        <a:prstGeom prst="rect">
                          <a:avLst/>
                        </a:prstGeom>
                      </pic:spPr>
                    </pic:pic>
                  </a:graphicData>
                </a:graphic>
              </wp:inline>
            </w:drawing>
          </w:r>
        </w:p>
      </w:tc>
      <w:tc>
        <w:tcPr>
          <w:tcW w:w="2268" w:type="dxa"/>
        </w:tcPr>
        <w:p w:rsidR="00AB43D7" w:rsidP="00347557">
          <w:pPr>
            <w:pStyle w:val="Header"/>
            <w:tabs>
              <w:tab w:val="clear" w:pos="4680"/>
              <w:tab w:val="left" w:pos="5760"/>
              <w:tab w:val="clear" w:pos="9360"/>
            </w:tabs>
            <w:spacing w:before="0" w:after="0" w:line="240" w:lineRule="exact"/>
            <w:jc w:val="both"/>
            <w:rPr>
              <w:rFonts w:ascii="Helvetica" w:eastAsia="Times New Roman" w:hAnsi="Helvetica" w:cs="Times New Roman"/>
            </w:rPr>
          </w:pPr>
        </w:p>
        <w:p w:rsidR="00AB43D7" w:rsidRPr="00036459" w:rsidP="00347557">
          <w:pPr>
            <w:pStyle w:val="Header"/>
            <w:tabs>
              <w:tab w:val="clear" w:pos="4680"/>
              <w:tab w:val="left" w:pos="5760"/>
              <w:tab w:val="clear" w:pos="9360"/>
            </w:tabs>
            <w:spacing w:before="0" w:after="0" w:line="240" w:lineRule="exact"/>
            <w:jc w:val="both"/>
            <w:rPr>
              <w:rFonts w:ascii="Helvetica" w:eastAsia="Times New Roman" w:hAnsi="Helvetica" w:cs="Times New Roman"/>
            </w:rPr>
          </w:pPr>
          <w:r>
            <w:rPr>
              <w:rFonts w:ascii="Helvetica" w:eastAsia="Times New Roman" w:hAnsi="Helvetica" w:cs="Times New Roman"/>
            </w:rPr>
            <w:drawing>
              <wp:inline>
                <wp:extent cx="552450" cy="428625"/>
                <wp:docPr id="100003" name=""/>
                <wp:cNvGraphicFramePr/>
                <a:graphic xmlns:a="http://schemas.openxmlformats.org/drawingml/2006/main">
                  <a:graphicData uri="http://schemas.openxmlformats.org/drawingml/2006/picture">
                    <pic:pic xmlns:pic="http://schemas.openxmlformats.org/drawingml/2006/picture">
                      <pic:nvPicPr>
                        <pic:cNvPr id="1775773766" name=""/>
                        <pic:cNvPicPr/>
                      </pic:nvPicPr>
                      <pic:blipFill>
                        <a:blip xmlns:r="http://schemas.openxmlformats.org/officeDocument/2006/relationships" r:embed="rId3"/>
                        <a:stretch>
                          <a:fillRect/>
                        </a:stretch>
                      </pic:blipFill>
                      <pic:spPr>
                        <a:xfrm>
                          <a:off x="0" y="0"/>
                          <a:ext cx="552450" cy="428625"/>
                        </a:xfrm>
                        <a:prstGeom prst="rect">
                          <a:avLst/>
                        </a:prstGeom>
                      </pic:spPr>
                    </pic:pic>
                  </a:graphicData>
                </a:graphic>
              </wp:inline>
            </w:drawing>
          </w:r>
        </w:p>
      </w:tc>
    </w:tr>
  </w:tbl>
  <w:p w:rsidR="00AB43D7" w:rsidRPr="007A5DE4" w:rsidP="007A5DE4">
    <w:pPr>
      <w:pStyle w:val="Header"/>
      <w:tabs>
        <w:tab w:val="clear" w:pos="4680"/>
        <w:tab w:val="left" w:pos="5760"/>
        <w:tab w:val="clear" w:pos="9360"/>
      </w:tabs>
      <w:spacing w:before="0" w:after="0" w:line="240" w:lineRule="exact"/>
      <w:jc w:val="both"/>
      <w:rPr>
        <w:rFonts w:ascii="Helvetica" w:eastAsia="Times New Roman" w:hAnsi="Helvetica" w:cs="Times New Roman"/>
        <w:color w:val="39393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A305FC"/>
    <w:multiLevelType w:val="hybridMultilevel"/>
    <w:tmpl w:val="90F0BF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52DF764A"/>
    <w:multiLevelType w:val="hybridMultilevel"/>
    <w:tmpl w:val="79A8AE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74070788"/>
    <w:multiLevelType w:val="hybridMultilevel"/>
    <w:tmpl w:val="16A2AC3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74070789"/>
    <w:multiLevelType w:val="hybridMultilevel"/>
    <w:tmpl w:val="7407078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nsid w:val="7407078A"/>
    <w:multiLevelType w:val="hybridMultilevel"/>
    <w:tmpl w:val="7407078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nsid w:val="7407078B"/>
    <w:multiLevelType w:val="hybridMultilevel"/>
    <w:tmpl w:val="7407078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2"/>
  </w:num>
  <w:num w:numId="2">
    <w:abstractNumId w:val="1"/>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NormalWeb">
    <w:name w:val="Normal (Web)"/>
    <w:basedOn w:val="Normal"/>
    <w:uiPriority w:val="99"/>
    <w:semiHidden/>
    <w:unhideWhenUsed/>
    <w:rsid w:val="004805A0"/>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ListParagraph">
    <w:name w:val="List Paragraph"/>
    <w:basedOn w:val="Normal"/>
    <w:uiPriority w:val="34"/>
    <w:qFormat/>
    <w:rsid w:val="003038A6"/>
    <w:pPr>
      <w:ind w:left="720"/>
      <w:contextualSpacing/>
    </w:pPr>
  </w:style>
  <w:style w:type="table" w:styleId="TableGrid">
    <w:name w:val="Table Grid"/>
    <w:basedOn w:val="TableNormal"/>
    <w:uiPriority w:val="39"/>
    <w:rsid w:val="009B7CF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6A8C"/>
    <w:pPr>
      <w:tabs>
        <w:tab w:val="center" w:pos="4680"/>
        <w:tab w:val="right" w:pos="9360"/>
      </w:tabs>
      <w:spacing w:line="240" w:lineRule="auto"/>
    </w:pPr>
  </w:style>
  <w:style w:type="character" w:customStyle="1" w:styleId="HeaderChar">
    <w:name w:val="Header Char"/>
    <w:basedOn w:val="DefaultParagraphFont"/>
    <w:link w:val="Header"/>
    <w:uiPriority w:val="99"/>
    <w:rsid w:val="00F26A8C"/>
  </w:style>
  <w:style w:type="paragraph" w:styleId="Footer">
    <w:name w:val="footer"/>
    <w:basedOn w:val="Normal"/>
    <w:link w:val="FooterChar"/>
    <w:uiPriority w:val="99"/>
    <w:unhideWhenUsed/>
    <w:rsid w:val="00F26A8C"/>
    <w:pPr>
      <w:tabs>
        <w:tab w:val="center" w:pos="4680"/>
        <w:tab w:val="right" w:pos="9360"/>
      </w:tabs>
      <w:spacing w:line="240" w:lineRule="auto"/>
    </w:pPr>
  </w:style>
  <w:style w:type="character" w:customStyle="1" w:styleId="FooterChar">
    <w:name w:val="Footer Char"/>
    <w:basedOn w:val="DefaultParagraphFont"/>
    <w:link w:val="Footer"/>
    <w:uiPriority w:val="99"/>
    <w:rsid w:val="00F26A8C"/>
  </w:style>
  <w:style w:type="paragraph" w:styleId="BalloonText">
    <w:name w:val="Balloon Text"/>
    <w:basedOn w:val="Normal"/>
    <w:link w:val="BalloonTextChar"/>
    <w:uiPriority w:val="99"/>
    <w:semiHidden/>
    <w:unhideWhenUsed/>
    <w:rsid w:val="001C7D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7D96"/>
    <w:rPr>
      <w:rFonts w:ascii="Segoe UI" w:hAnsi="Segoe UI" w:cs="Segoe UI"/>
      <w:sz w:val="18"/>
      <w:szCs w:val="18"/>
    </w:rPr>
  </w:style>
  <w:style w:type="character" w:styleId="PlaceholderText">
    <w:name w:val="Placeholder Text"/>
    <w:basedOn w:val="DefaultParagraphFont"/>
    <w:uiPriority w:val="99"/>
    <w:semiHidden/>
    <w:rsid w:val="00282601"/>
    <w:rPr>
      <w:color w:val="808080"/>
    </w:rPr>
  </w:style>
  <w:style w:type="character" w:styleId="Hyperlink">
    <w:name w:val="Hyperlink"/>
    <w:basedOn w:val="DefaultParagraphFont"/>
    <w:uiPriority w:val="99"/>
    <w:unhideWhenUsed/>
    <w:rsid w:val="00F21D56"/>
    <w:rPr>
      <w:color w:val="0563C1" w:themeColor="hyperlink"/>
      <w:u w:val="single"/>
    </w:rPr>
  </w:style>
  <w:style w:type="character" w:customStyle="1" w:styleId="UnresolvedMention">
    <w:name w:val="Unresolved Mention"/>
    <w:basedOn w:val="DefaultParagraphFont"/>
    <w:uiPriority w:val="99"/>
    <w:semiHidden/>
    <w:unhideWhenUsed/>
    <w:rsid w:val="00F21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 Id="rId3" Type="http://schemas.openxmlformats.org/officeDocument/2006/relationships/image" Target="media/image3.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1B950-670A-498E-BA14-05AF03A91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203</Words>
  <Characters>1161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Reinke</dc:creator>
  <cp:lastModifiedBy>KIRITHIHA R</cp:lastModifiedBy>
  <cp:revision>14</cp:revision>
  <cp:lastPrinted>2016-05-31T14:48:00Z</cp:lastPrinted>
  <dcterms:created xsi:type="dcterms:W3CDTF">2022-05-27T06:08:00Z</dcterms:created>
  <dcterms:modified xsi:type="dcterms:W3CDTF">2022-11-14T12:53:00Z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-335017906</vt:i4>
  </property>
</Properties>
</file>